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727C" w14:textId="77777777" w:rsidR="0081282E" w:rsidRDefault="0081282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F5334" wp14:editId="0C57AB84">
                <wp:simplePos x="0" y="0"/>
                <wp:positionH relativeFrom="column">
                  <wp:posOffset>-62865</wp:posOffset>
                </wp:positionH>
                <wp:positionV relativeFrom="paragraph">
                  <wp:posOffset>-106045</wp:posOffset>
                </wp:positionV>
                <wp:extent cx="1879600" cy="695325"/>
                <wp:effectExtent l="0" t="0" r="635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78C91" w14:textId="77777777" w:rsidR="00CC6389" w:rsidRPr="00704578" w:rsidRDefault="00CC6389" w:rsidP="0081282E">
                            <w:pPr>
                              <w:tabs>
                                <w:tab w:val="left" w:pos="426"/>
                              </w:tabs>
                              <w:spacing w:after="60"/>
                              <w:rPr>
                                <w:rFonts w:ascii="Frutiger 55 Roman" w:eastAsia="Times New Roman" w:hAnsi="Frutiger 55 Roman" w:cs="Times New Roman"/>
                                <w:b/>
                                <w:sz w:val="16"/>
                              </w:rPr>
                            </w:pPr>
                            <w:r w:rsidRPr="0081282E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LINAK Profiles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 xml:space="preserve"> ApS</w:t>
                            </w:r>
                          </w:p>
                          <w:p w14:paraId="6C48686C" w14:textId="77777777" w:rsidR="00CC6389" w:rsidRPr="0081282E" w:rsidRDefault="00CC6389" w:rsidP="0081282E">
                            <w:pPr>
                              <w:tabs>
                                <w:tab w:val="left" w:pos="426"/>
                              </w:tabs>
                              <w:spacing w:after="60"/>
                              <w:ind w:left="-108" w:firstLine="108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282E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Rønsdam 60,</w:t>
                            </w:r>
                          </w:p>
                          <w:p w14:paraId="30DAD798" w14:textId="77777777" w:rsidR="00CC6389" w:rsidRPr="0081282E" w:rsidRDefault="00CC6389" w:rsidP="0081282E">
                            <w:pPr>
                              <w:tabs>
                                <w:tab w:val="left" w:pos="426"/>
                              </w:tabs>
                              <w:spacing w:after="6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282E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DK-6400 Sønderborg</w:t>
                            </w:r>
                          </w:p>
                          <w:p w14:paraId="568DAC79" w14:textId="77777777" w:rsidR="00CC6389" w:rsidRDefault="007F5F6B" w:rsidP="0081282E">
                            <w:pPr>
                              <w:tabs>
                                <w:tab w:val="left" w:pos="612"/>
                                <w:tab w:val="left" w:pos="1276"/>
                              </w:tabs>
                              <w:spacing w:after="6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8" w:history="1">
                              <w:r w:rsidR="003D645D" w:rsidRPr="00A40C26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  <w:lang w:val="en-GB"/>
                                </w:rPr>
                                <w:t>www.linak-profiles.com</w:t>
                              </w:r>
                            </w:hyperlink>
                          </w:p>
                          <w:p w14:paraId="141E7806" w14:textId="77777777" w:rsidR="003D645D" w:rsidRPr="0081282E" w:rsidRDefault="003D645D" w:rsidP="0081282E">
                            <w:pPr>
                              <w:tabs>
                                <w:tab w:val="left" w:pos="612"/>
                                <w:tab w:val="left" w:pos="1276"/>
                              </w:tabs>
                              <w:spacing w:after="6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FEF3E64" w14:textId="77777777" w:rsidR="00CC6389" w:rsidRPr="0081282E" w:rsidRDefault="00CC63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F5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-8.35pt;width:148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" fillcolor="white [3201]" stroked="f" strokeweight=".5pt">
                <v:textbox>
                  <w:txbxContent>
                    <w:p w14:paraId="34278C91" w14:textId="77777777" w:rsidR="00CC6389" w:rsidRPr="00704578" w:rsidRDefault="00CC6389" w:rsidP="0081282E">
                      <w:pPr>
                        <w:tabs>
                          <w:tab w:val="left" w:pos="426"/>
                        </w:tabs>
                        <w:spacing w:after="60"/>
                        <w:rPr>
                          <w:rFonts w:ascii="Frutiger 55 Roman" w:eastAsia="Times New Roman" w:hAnsi="Frutiger 55 Roman" w:cs="Times New Roman"/>
                          <w:b/>
                          <w:sz w:val="16"/>
                        </w:rPr>
                      </w:pPr>
                      <w:r w:rsidRPr="0081282E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LINAK Profiles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 xml:space="preserve"> ApS</w:t>
                      </w:r>
                    </w:p>
                    <w:p w14:paraId="6C48686C" w14:textId="77777777" w:rsidR="00CC6389" w:rsidRPr="0081282E" w:rsidRDefault="00CC6389" w:rsidP="0081282E">
                      <w:pPr>
                        <w:tabs>
                          <w:tab w:val="left" w:pos="426"/>
                        </w:tabs>
                        <w:spacing w:after="60"/>
                        <w:ind w:left="-108" w:firstLine="108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282E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Rønsdam 60,</w:t>
                      </w:r>
                    </w:p>
                    <w:p w14:paraId="30DAD798" w14:textId="77777777" w:rsidR="00CC6389" w:rsidRPr="0081282E" w:rsidRDefault="00CC6389" w:rsidP="0081282E">
                      <w:pPr>
                        <w:tabs>
                          <w:tab w:val="left" w:pos="426"/>
                        </w:tabs>
                        <w:spacing w:after="60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282E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DK-6400 Sønderborg</w:t>
                      </w:r>
                    </w:p>
                    <w:p w14:paraId="568DAC79" w14:textId="77777777" w:rsidR="00CC6389" w:rsidRDefault="007F5F6B" w:rsidP="0081282E">
                      <w:pPr>
                        <w:tabs>
                          <w:tab w:val="left" w:pos="612"/>
                          <w:tab w:val="left" w:pos="1276"/>
                        </w:tabs>
                        <w:spacing w:after="60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/>
                        </w:rPr>
                      </w:pPr>
                      <w:hyperlink r:id="rId9" w:history="1">
                        <w:r w:rsidR="003D645D" w:rsidRPr="00A40C26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  <w:lang w:val="en-GB"/>
                          </w:rPr>
                          <w:t>www.linak-profiles.com</w:t>
                        </w:r>
                      </w:hyperlink>
                    </w:p>
                    <w:p w14:paraId="141E7806" w14:textId="77777777" w:rsidR="003D645D" w:rsidRPr="0081282E" w:rsidRDefault="003D645D" w:rsidP="0081282E">
                      <w:pPr>
                        <w:tabs>
                          <w:tab w:val="left" w:pos="612"/>
                          <w:tab w:val="left" w:pos="1276"/>
                        </w:tabs>
                        <w:spacing w:after="60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6FEF3E64" w14:textId="77777777" w:rsidR="00CC6389" w:rsidRPr="0081282E" w:rsidRDefault="00CC63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0CC4D" w14:textId="77777777" w:rsidR="0081282E" w:rsidRPr="0081282E" w:rsidRDefault="0081282E" w:rsidP="0081282E"/>
    <w:p w14:paraId="396A63DD" w14:textId="77777777" w:rsidR="0081282E" w:rsidRPr="0081282E" w:rsidRDefault="0081282E" w:rsidP="0081282E"/>
    <w:p w14:paraId="4185F07A" w14:textId="77777777" w:rsidR="0081282E" w:rsidRPr="0081282E" w:rsidRDefault="0081282E" w:rsidP="0081282E"/>
    <w:p w14:paraId="4A6744F9" w14:textId="26EB4EA3" w:rsidR="00704578" w:rsidRPr="008E7449" w:rsidRDefault="00704578" w:rsidP="00F1441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44"/>
          <w:szCs w:val="44"/>
        </w:rPr>
      </w:pPr>
      <w:r w:rsidRPr="008E7449">
        <w:rPr>
          <w:rFonts w:asciiTheme="minorHAnsi" w:hAnsiTheme="minorHAnsi"/>
          <w:b/>
          <w:bCs/>
          <w:color w:val="000000"/>
          <w:sz w:val="44"/>
          <w:szCs w:val="44"/>
        </w:rPr>
        <w:t>Pulverlakere søges til Linak Profiles ApS.</w:t>
      </w:r>
    </w:p>
    <w:p w14:paraId="76CDD753" w14:textId="77777777" w:rsidR="009B3105" w:rsidRDefault="009B3105" w:rsidP="009B3105"/>
    <w:p w14:paraId="51CA874F" w14:textId="6E7758B5" w:rsidR="00F14412" w:rsidRPr="00D15576" w:rsidRDefault="00CC6389" w:rsidP="00F14412">
      <w:pPr>
        <w:shd w:val="clear" w:color="auto" w:fill="FFFFFF"/>
        <w:textAlignment w:val="baseline"/>
        <w:outlineLvl w:val="3"/>
        <w:rPr>
          <w:rFonts w:eastAsia="Times New Roman" w:cs="Arial"/>
          <w:color w:val="000000" w:themeColor="text1"/>
          <w:lang w:eastAsia="da-DK"/>
        </w:rPr>
      </w:pPr>
      <w:r>
        <w:rPr>
          <w:rFonts w:eastAsia="Times New Roman" w:cs="Arial"/>
          <w:color w:val="000000" w:themeColor="text1"/>
          <w:lang w:eastAsia="da-DK"/>
        </w:rPr>
        <w:t xml:space="preserve">Er du vores nye </w:t>
      </w:r>
      <w:r w:rsidR="00F14412" w:rsidRPr="00D15576">
        <w:rPr>
          <w:rFonts w:eastAsia="Times New Roman" w:cs="Arial"/>
          <w:color w:val="000000" w:themeColor="text1"/>
          <w:lang w:eastAsia="da-DK"/>
        </w:rPr>
        <w:t>kollega, som har lyst til at arbejde i en fantastisk virksomhed med et nyt topmoderne pulverlakering</w:t>
      </w:r>
      <w:r w:rsidR="00766D57">
        <w:rPr>
          <w:rFonts w:eastAsia="Times New Roman" w:cs="Arial"/>
          <w:color w:val="000000" w:themeColor="text1"/>
          <w:lang w:eastAsia="da-DK"/>
        </w:rPr>
        <w:t>sanlæg</w:t>
      </w:r>
      <w:r w:rsidR="00D15576" w:rsidRPr="00D15576">
        <w:rPr>
          <w:rFonts w:eastAsia="Times New Roman" w:cs="Arial"/>
          <w:color w:val="000000" w:themeColor="text1"/>
          <w:lang w:eastAsia="da-DK"/>
        </w:rPr>
        <w:t xml:space="preserve"> og med super dejlige kollegaer.</w:t>
      </w:r>
      <w:r>
        <w:rPr>
          <w:rFonts w:eastAsia="Times New Roman" w:cs="Arial"/>
          <w:color w:val="000000" w:themeColor="text1"/>
          <w:lang w:eastAsia="da-DK"/>
        </w:rPr>
        <w:t xml:space="preserve"> De enkelte team består af ca. </w:t>
      </w:r>
      <w:r w:rsidR="005C5A96">
        <w:rPr>
          <w:rFonts w:eastAsia="Times New Roman" w:cs="Arial"/>
          <w:color w:val="000000" w:themeColor="text1"/>
          <w:lang w:eastAsia="da-DK"/>
        </w:rPr>
        <w:t>8</w:t>
      </w:r>
      <w:r>
        <w:rPr>
          <w:rFonts w:eastAsia="Times New Roman" w:cs="Arial"/>
          <w:color w:val="000000" w:themeColor="text1"/>
          <w:lang w:eastAsia="da-DK"/>
        </w:rPr>
        <w:t xml:space="preserve"> kollegaer på hvert skift. Vi forestille os du har en relevant faglig uddannelse og/eller erfaring inden for overfladebehandling/lakering. Du vil modtage en god oplæring, tilbydes de kurser der er krav og nødvendige, du kan lide en spændende og travl hverdag.</w:t>
      </w:r>
      <w:r w:rsidR="00D15576" w:rsidRPr="00D15576">
        <w:rPr>
          <w:rFonts w:eastAsia="Times New Roman" w:cs="Arial"/>
          <w:color w:val="000000" w:themeColor="text1"/>
          <w:lang w:eastAsia="da-DK"/>
        </w:rPr>
        <w:t xml:space="preserve"> </w:t>
      </w:r>
      <w:r w:rsidR="004F1C37">
        <w:rPr>
          <w:rFonts w:eastAsia="Times New Roman" w:cs="Arial"/>
          <w:color w:val="000000" w:themeColor="text1"/>
          <w:lang w:eastAsia="da-DK"/>
        </w:rPr>
        <w:t xml:space="preserve">En virksomhed i kraftig vækst. </w:t>
      </w:r>
      <w:r w:rsidR="00D15576" w:rsidRPr="00D15576">
        <w:rPr>
          <w:rFonts w:eastAsia="Times New Roman" w:cs="Arial"/>
          <w:color w:val="000000" w:themeColor="text1"/>
          <w:lang w:eastAsia="da-DK"/>
        </w:rPr>
        <w:t>Så er her måske jobbet for dig.</w:t>
      </w:r>
    </w:p>
    <w:p w14:paraId="61B5BACA" w14:textId="77777777" w:rsidR="00704578" w:rsidRPr="008E7449" w:rsidRDefault="00704578" w:rsidP="00704578">
      <w:pPr>
        <w:pStyle w:val="NormalWeb"/>
        <w:shd w:val="clear" w:color="auto" w:fill="FFFFFF"/>
        <w:spacing w:before="0" w:beforeAutospacing="0" w:after="0" w:afterAutospacing="0"/>
        <w:rPr>
          <w:rStyle w:val="Fremhv"/>
          <w:rFonts w:asciiTheme="minorHAnsi" w:hAnsiTheme="minorHAnsi"/>
          <w:bCs/>
          <w:i w:val="0"/>
          <w:color w:val="000000"/>
          <w:sz w:val="22"/>
        </w:rPr>
      </w:pPr>
    </w:p>
    <w:p w14:paraId="13CBB01A" w14:textId="77777777" w:rsidR="00704578" w:rsidRPr="00D15576" w:rsidRDefault="00704578" w:rsidP="007045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sz w:val="28"/>
        </w:rPr>
      </w:pPr>
      <w:r w:rsidRPr="00D15576">
        <w:rPr>
          <w:rStyle w:val="Fremhv"/>
          <w:rFonts w:asciiTheme="minorHAnsi" w:hAnsiTheme="minorHAnsi"/>
          <w:b/>
          <w:bCs/>
          <w:i w:val="0"/>
          <w:color w:val="000000"/>
          <w:sz w:val="28"/>
        </w:rPr>
        <w:t>Hos Linak Profiles ApS tilbyder vi:</w:t>
      </w:r>
    </w:p>
    <w:p w14:paraId="082F8B53" w14:textId="4F56ED18" w:rsidR="00704578" w:rsidRPr="00B456DB" w:rsidRDefault="00766D57" w:rsidP="00704578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2"/>
          <w:lang w:eastAsia="da-DK"/>
        </w:rPr>
      </w:pPr>
      <w:r w:rsidRPr="00B456DB">
        <w:rPr>
          <w:rFonts w:eastAsia="Times New Roman"/>
          <w:color w:val="000000"/>
          <w:sz w:val="22"/>
          <w:lang w:eastAsia="da-DK"/>
        </w:rPr>
        <w:t>At d</w:t>
      </w:r>
      <w:r w:rsidR="00704578" w:rsidRPr="00B456DB">
        <w:rPr>
          <w:rFonts w:eastAsia="Times New Roman"/>
          <w:color w:val="000000"/>
          <w:sz w:val="22"/>
          <w:lang w:eastAsia="da-DK"/>
        </w:rPr>
        <w:t>u bliver en del af en arbejdsplads med fokus på godt arbejdsmiljø,</w:t>
      </w:r>
      <w:r w:rsidR="00824EF4">
        <w:rPr>
          <w:rFonts w:eastAsia="Times New Roman"/>
          <w:color w:val="000000"/>
          <w:sz w:val="22"/>
          <w:lang w:eastAsia="da-DK"/>
        </w:rPr>
        <w:t xml:space="preserve"> </w:t>
      </w:r>
      <w:r w:rsidR="00704578" w:rsidRPr="00B456DB">
        <w:rPr>
          <w:rFonts w:eastAsia="Times New Roman"/>
          <w:color w:val="000000"/>
          <w:sz w:val="22"/>
          <w:lang w:eastAsia="da-DK"/>
        </w:rPr>
        <w:t xml:space="preserve">god stemning blandt kollegaer og halvårlige firmaarrangementer. </w:t>
      </w:r>
    </w:p>
    <w:p w14:paraId="23009345" w14:textId="77777777" w:rsidR="00704578" w:rsidRPr="00B456DB" w:rsidRDefault="00704578" w:rsidP="00704578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2"/>
          <w:lang w:eastAsia="da-DK"/>
        </w:rPr>
      </w:pPr>
      <w:r w:rsidRPr="00B456DB">
        <w:rPr>
          <w:rFonts w:eastAsia="Times New Roman"/>
          <w:color w:val="000000"/>
          <w:sz w:val="22"/>
          <w:lang w:eastAsia="da-DK"/>
        </w:rPr>
        <w:t>Du møder ind til smilende kollegaer med positiv attitude, og hvor alle hjælper hinanden. Derudover har vi ordentlige løn- og ansættelsesforhold</w:t>
      </w:r>
      <w:r w:rsidR="000C0B2F" w:rsidRPr="00B456DB">
        <w:rPr>
          <w:rFonts w:eastAsia="Times New Roman"/>
          <w:color w:val="000000"/>
          <w:sz w:val="22"/>
          <w:lang w:eastAsia="da-DK"/>
        </w:rPr>
        <w:t>, bonusordning</w:t>
      </w:r>
      <w:r w:rsidRPr="00B456DB">
        <w:rPr>
          <w:rFonts w:eastAsia="Times New Roman"/>
          <w:color w:val="000000"/>
          <w:sz w:val="22"/>
          <w:lang w:eastAsia="da-DK"/>
        </w:rPr>
        <w:t xml:space="preserve"> og en sundhedsordning.</w:t>
      </w:r>
    </w:p>
    <w:p w14:paraId="75B9DEF3" w14:textId="457C1E39" w:rsidR="00934A28" w:rsidRPr="00934A28" w:rsidRDefault="002252CE" w:rsidP="00934A28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2"/>
          <w:lang w:eastAsia="da-DK"/>
        </w:rPr>
      </w:pPr>
      <w:r>
        <w:rPr>
          <w:rFonts w:eastAsia="Times New Roman"/>
          <w:color w:val="000000"/>
          <w:sz w:val="22"/>
          <w:lang w:eastAsia="da-DK"/>
        </w:rPr>
        <w:t>Jobbet</w:t>
      </w:r>
      <w:r w:rsidR="00B456DB" w:rsidRPr="00B456DB">
        <w:rPr>
          <w:rFonts w:eastAsia="Times New Roman"/>
          <w:color w:val="000000"/>
          <w:sz w:val="22"/>
          <w:lang w:eastAsia="da-DK"/>
        </w:rPr>
        <w:t xml:space="preserve"> er baseret på 5 dages uge, </w:t>
      </w:r>
      <w:r w:rsidR="005C22BC">
        <w:rPr>
          <w:rFonts w:eastAsia="Times New Roman"/>
          <w:color w:val="000000"/>
          <w:sz w:val="22"/>
          <w:lang w:eastAsia="da-DK"/>
        </w:rPr>
        <w:t xml:space="preserve">nathold, </w:t>
      </w:r>
      <w:r w:rsidR="00B456DB" w:rsidRPr="00B456DB">
        <w:rPr>
          <w:rFonts w:eastAsia="Times New Roman"/>
          <w:color w:val="000000"/>
          <w:sz w:val="22"/>
          <w:lang w:eastAsia="da-DK"/>
        </w:rPr>
        <w:t xml:space="preserve">arbejdstiden er fra </w:t>
      </w:r>
      <w:r w:rsidR="005C22BC">
        <w:rPr>
          <w:rFonts w:eastAsia="Times New Roman"/>
          <w:color w:val="000000"/>
          <w:sz w:val="22"/>
          <w:lang w:eastAsia="da-DK"/>
        </w:rPr>
        <w:t>søn</w:t>
      </w:r>
      <w:r w:rsidR="00B456DB" w:rsidRPr="00B456DB">
        <w:rPr>
          <w:rFonts w:eastAsia="Times New Roman"/>
          <w:color w:val="000000"/>
          <w:sz w:val="22"/>
          <w:lang w:eastAsia="da-DK"/>
        </w:rPr>
        <w:t xml:space="preserve">dag </w:t>
      </w:r>
      <w:r w:rsidR="005C22BC">
        <w:rPr>
          <w:rFonts w:eastAsia="Times New Roman"/>
          <w:color w:val="000000"/>
          <w:sz w:val="22"/>
          <w:lang w:eastAsia="da-DK"/>
        </w:rPr>
        <w:t>kl. 21:30</w:t>
      </w:r>
      <w:r w:rsidR="00B456DB" w:rsidRPr="00B456DB">
        <w:rPr>
          <w:rFonts w:eastAsia="Times New Roman"/>
          <w:color w:val="000000"/>
          <w:sz w:val="22"/>
          <w:lang w:eastAsia="da-DK"/>
        </w:rPr>
        <w:t>-</w:t>
      </w:r>
      <w:r w:rsidR="005C22BC">
        <w:rPr>
          <w:rFonts w:eastAsia="Times New Roman"/>
          <w:color w:val="000000"/>
          <w:sz w:val="22"/>
          <w:lang w:eastAsia="da-DK"/>
        </w:rPr>
        <w:t>06:00</w:t>
      </w:r>
      <w:r w:rsidR="00B456DB" w:rsidRPr="00B456DB">
        <w:rPr>
          <w:rFonts w:eastAsia="Times New Roman"/>
          <w:color w:val="000000"/>
          <w:sz w:val="22"/>
          <w:lang w:eastAsia="da-DK"/>
        </w:rPr>
        <w:t xml:space="preserve"> og </w:t>
      </w:r>
      <w:r w:rsidR="005C22BC">
        <w:rPr>
          <w:rFonts w:eastAsia="Times New Roman"/>
          <w:color w:val="000000"/>
          <w:sz w:val="22"/>
          <w:lang w:eastAsia="da-DK"/>
        </w:rPr>
        <w:t>mandag – tors</w:t>
      </w:r>
      <w:r w:rsidR="00B456DB" w:rsidRPr="00B456DB">
        <w:rPr>
          <w:rFonts w:eastAsia="Times New Roman"/>
          <w:color w:val="000000"/>
          <w:sz w:val="22"/>
          <w:lang w:eastAsia="da-DK"/>
        </w:rPr>
        <w:t xml:space="preserve">dag kl. </w:t>
      </w:r>
      <w:r w:rsidR="005C22BC">
        <w:rPr>
          <w:rFonts w:eastAsia="Times New Roman"/>
          <w:color w:val="000000"/>
          <w:sz w:val="22"/>
          <w:lang w:eastAsia="da-DK"/>
        </w:rPr>
        <w:t>22:40-06:00</w:t>
      </w:r>
      <w:r w:rsidR="00B456DB" w:rsidRPr="00B456DB">
        <w:rPr>
          <w:rFonts w:eastAsia="Times New Roman"/>
          <w:color w:val="000000"/>
          <w:sz w:val="22"/>
          <w:lang w:eastAsia="da-DK"/>
        </w:rPr>
        <w:t>.</w:t>
      </w:r>
      <w:bookmarkStart w:id="0" w:name="_GoBack"/>
      <w:bookmarkEnd w:id="0"/>
    </w:p>
    <w:p w14:paraId="76214EB2" w14:textId="77777777" w:rsidR="00704578" w:rsidRPr="008E7449" w:rsidRDefault="00704578" w:rsidP="00704578">
      <w:pPr>
        <w:shd w:val="clear" w:color="auto" w:fill="FFFFFF"/>
        <w:rPr>
          <w:rFonts w:eastAsia="Times New Roman"/>
          <w:color w:val="000000"/>
          <w:sz w:val="22"/>
          <w:lang w:eastAsia="da-DK"/>
        </w:rPr>
      </w:pPr>
    </w:p>
    <w:p w14:paraId="76D4F72D" w14:textId="77777777" w:rsidR="00704578" w:rsidRDefault="00704578" w:rsidP="00704578">
      <w:pPr>
        <w:pStyle w:val="NormalWeb"/>
        <w:shd w:val="clear" w:color="auto" w:fill="FFFFFF"/>
        <w:spacing w:before="0" w:beforeAutospacing="0" w:after="0" w:afterAutospacing="0"/>
        <w:rPr>
          <w:rStyle w:val="Fremhv"/>
          <w:rFonts w:asciiTheme="minorHAnsi" w:hAnsiTheme="minorHAnsi"/>
          <w:b/>
          <w:bCs/>
          <w:i w:val="0"/>
          <w:color w:val="000000"/>
          <w:sz w:val="28"/>
        </w:rPr>
      </w:pPr>
      <w:r w:rsidRPr="00D15576">
        <w:rPr>
          <w:rStyle w:val="Fremhv"/>
          <w:rFonts w:asciiTheme="minorHAnsi" w:hAnsiTheme="minorHAnsi"/>
          <w:b/>
          <w:bCs/>
          <w:i w:val="0"/>
          <w:color w:val="000000"/>
          <w:sz w:val="28"/>
        </w:rPr>
        <w:t xml:space="preserve">Du </w:t>
      </w:r>
      <w:r w:rsidR="00766D57">
        <w:rPr>
          <w:rStyle w:val="Fremhv"/>
          <w:rFonts w:asciiTheme="minorHAnsi" w:hAnsiTheme="minorHAnsi"/>
          <w:b/>
          <w:bCs/>
          <w:i w:val="0"/>
          <w:color w:val="000000"/>
          <w:sz w:val="28"/>
        </w:rPr>
        <w:t>er</w:t>
      </w:r>
      <w:r w:rsidR="006F0FAC">
        <w:rPr>
          <w:rStyle w:val="Fremhv"/>
          <w:rFonts w:asciiTheme="minorHAnsi" w:hAnsiTheme="minorHAnsi"/>
          <w:b/>
          <w:bCs/>
          <w:i w:val="0"/>
          <w:color w:val="000000"/>
          <w:sz w:val="28"/>
        </w:rPr>
        <w:t>/har</w:t>
      </w:r>
      <w:r w:rsidRPr="00D15576">
        <w:rPr>
          <w:rStyle w:val="Fremhv"/>
          <w:rFonts w:asciiTheme="minorHAnsi" w:hAnsiTheme="minorHAnsi"/>
          <w:b/>
          <w:bCs/>
          <w:i w:val="0"/>
          <w:color w:val="000000"/>
          <w:sz w:val="28"/>
        </w:rPr>
        <w:t>:</w:t>
      </w:r>
    </w:p>
    <w:p w14:paraId="631B6491" w14:textId="77777777" w:rsidR="006F0FAC" w:rsidRPr="00B456DB" w:rsidRDefault="006F0FAC" w:rsidP="006F0FAC">
      <w:pPr>
        <w:pStyle w:val="Listeafsnit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Kendskab til pulverlakering i høj kvalitet i et gennemløbsanlæg med forbehandling, opvarmning, pulverpåførsel og afhærdning der giver et super flot resultat og et højt kvalitetsniveau.</w:t>
      </w:r>
    </w:p>
    <w:p w14:paraId="2CEE0C2F" w14:textId="77777777" w:rsidR="00766D57" w:rsidRPr="00B456DB" w:rsidRDefault="00766D57" w:rsidP="00B96994">
      <w:pPr>
        <w:pStyle w:val="Listeafsnit"/>
        <w:numPr>
          <w:ilvl w:val="0"/>
          <w:numId w:val="1"/>
        </w:num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Ansvarsbevidst, struktureret og pligtopfyldende</w:t>
      </w:r>
    </w:p>
    <w:p w14:paraId="43562411" w14:textId="77777777" w:rsidR="00766D57" w:rsidRPr="00B456DB" w:rsidRDefault="00766D57" w:rsidP="00B96994">
      <w:pPr>
        <w:pStyle w:val="Listeafsnit"/>
        <w:numPr>
          <w:ilvl w:val="0"/>
          <w:numId w:val="1"/>
        </w:num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Fleksibel og villig til at give en ekstra hånd med, når det er nødvendigt.</w:t>
      </w:r>
    </w:p>
    <w:p w14:paraId="5AB27478" w14:textId="77777777" w:rsidR="00766D57" w:rsidRPr="00B456DB" w:rsidRDefault="00766D57" w:rsidP="00B96994">
      <w:pPr>
        <w:pStyle w:val="Listeafsnit"/>
        <w:numPr>
          <w:ilvl w:val="0"/>
          <w:numId w:val="1"/>
        </w:num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Selvstændig og er en teamplayer</w:t>
      </w:r>
    </w:p>
    <w:p w14:paraId="0B2B06B3" w14:textId="77777777" w:rsidR="00766D57" w:rsidRPr="00B456DB" w:rsidRDefault="00766D57" w:rsidP="00B96994">
      <w:pPr>
        <w:pStyle w:val="Listeafsnit"/>
        <w:numPr>
          <w:ilvl w:val="0"/>
          <w:numId w:val="1"/>
        </w:num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Positiv med en god indstilling og et godt humør</w:t>
      </w:r>
    </w:p>
    <w:p w14:paraId="0CACB21C" w14:textId="77777777" w:rsidR="00766D57" w:rsidRPr="00B456DB" w:rsidRDefault="004F1C37" w:rsidP="00B96994">
      <w:pPr>
        <w:pStyle w:val="Listeafsnit"/>
        <w:numPr>
          <w:ilvl w:val="0"/>
          <w:numId w:val="1"/>
        </w:num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Fokuseret, o</w:t>
      </w:r>
      <w:r w:rsidR="00766D57" w:rsidRPr="00B456DB">
        <w:rPr>
          <w:rFonts w:eastAsia="Times New Roman" w:cs="Arial"/>
          <w:color w:val="000000" w:themeColor="text1"/>
          <w:sz w:val="22"/>
          <w:lang w:eastAsia="da-DK"/>
        </w:rPr>
        <w:t>mhyggelig og kvalitetsbevidst</w:t>
      </w:r>
    </w:p>
    <w:p w14:paraId="58398EAC" w14:textId="77777777" w:rsidR="00B96994" w:rsidRPr="00B456DB" w:rsidRDefault="00766D57" w:rsidP="00B96994">
      <w:pPr>
        <w:pStyle w:val="Listeafsnit"/>
        <w:numPr>
          <w:ilvl w:val="0"/>
          <w:numId w:val="1"/>
        </w:num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En der kan lide at have travlt</w:t>
      </w:r>
    </w:p>
    <w:p w14:paraId="332346A9" w14:textId="77777777" w:rsidR="00766D57" w:rsidRPr="00B456DB" w:rsidRDefault="00766D57" w:rsidP="00B96994">
      <w:pPr>
        <w:pStyle w:val="Listeafsnit"/>
        <w:numPr>
          <w:ilvl w:val="0"/>
          <w:numId w:val="1"/>
        </w:num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Stabil og har en høj arbejdsmoral</w:t>
      </w:r>
    </w:p>
    <w:p w14:paraId="6B5A83A1" w14:textId="77777777" w:rsidR="006236DE" w:rsidRDefault="006236DE" w:rsidP="006236DE">
      <w:pPr>
        <w:pStyle w:val="Listeafsnit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Truckcertifikat, hvis ikke</w:t>
      </w:r>
      <w:r w:rsidR="0081073F" w:rsidRPr="00B456DB">
        <w:rPr>
          <w:rFonts w:eastAsia="Times New Roman" w:cs="Arial"/>
          <w:color w:val="000000" w:themeColor="text1"/>
          <w:sz w:val="22"/>
          <w:lang w:eastAsia="da-DK"/>
        </w:rPr>
        <w:t>,</w:t>
      </w:r>
      <w:r w:rsidRPr="00B456DB">
        <w:rPr>
          <w:rFonts w:eastAsia="Times New Roman" w:cs="Arial"/>
          <w:color w:val="000000" w:themeColor="text1"/>
          <w:sz w:val="22"/>
          <w:lang w:eastAsia="da-DK"/>
        </w:rPr>
        <w:t xml:space="preserve"> tilbyder vi dette.</w:t>
      </w:r>
    </w:p>
    <w:p w14:paraId="0A78A736" w14:textId="328AD18F" w:rsidR="00B456DB" w:rsidRDefault="005C22BC" w:rsidP="006236DE">
      <w:pPr>
        <w:pStyle w:val="Listeafsnit"/>
        <w:numPr>
          <w:ilvl w:val="0"/>
          <w:numId w:val="1"/>
        </w:num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>
        <w:rPr>
          <w:rFonts w:eastAsia="Times New Roman" w:cs="Arial"/>
          <w:color w:val="000000" w:themeColor="text1"/>
          <w:sz w:val="22"/>
          <w:lang w:eastAsia="da-DK"/>
        </w:rPr>
        <w:t>Et godt overblik på en til tider travlog spændende arbejdsdag.</w:t>
      </w:r>
    </w:p>
    <w:p w14:paraId="1D5FB39F" w14:textId="6D566210" w:rsidR="005C22BC" w:rsidRDefault="005C22BC" w:rsidP="005C22BC">
      <w:pPr>
        <w:pStyle w:val="Listeafsnit"/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</w:p>
    <w:p w14:paraId="75D3ECC0" w14:textId="77777777" w:rsidR="005C22BC" w:rsidRPr="00B456DB" w:rsidRDefault="005C22BC" w:rsidP="005C22BC">
      <w:p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B456DB">
        <w:rPr>
          <w:rFonts w:eastAsia="Times New Roman" w:cs="Arial"/>
          <w:color w:val="000000" w:themeColor="text1"/>
          <w:sz w:val="22"/>
          <w:lang w:eastAsia="da-DK"/>
        </w:rPr>
        <w:t>Hvis ovenstående har vagt din interesse og du vil høre lidt mere om jobbet, eller du vil sende en ansøgning med CV er du velkommen:</w:t>
      </w:r>
    </w:p>
    <w:p w14:paraId="5E2E6D32" w14:textId="77777777" w:rsidR="005C22BC" w:rsidRPr="005C22BC" w:rsidRDefault="005C22BC" w:rsidP="005C22BC">
      <w:p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5C22BC">
        <w:rPr>
          <w:rFonts w:eastAsia="Times New Roman" w:cs="Arial"/>
          <w:color w:val="000000" w:themeColor="text1"/>
          <w:sz w:val="22"/>
          <w:lang w:eastAsia="da-DK"/>
        </w:rPr>
        <w:t xml:space="preserve">Produktionsdirektør Mogens Solberg-Nielsen, Telefon +45 21341615, mail </w:t>
      </w:r>
      <w:hyperlink r:id="rId10" w:history="1">
        <w:r w:rsidRPr="005C22BC">
          <w:rPr>
            <w:rStyle w:val="Hyperlink"/>
            <w:rFonts w:eastAsia="Times New Roman" w:cs="Arial"/>
            <w:sz w:val="22"/>
            <w:lang w:eastAsia="da-DK"/>
          </w:rPr>
          <w:t>msn@linak-profiles.com</w:t>
        </w:r>
      </w:hyperlink>
      <w:r w:rsidRPr="005C22BC">
        <w:rPr>
          <w:rFonts w:eastAsia="Times New Roman" w:cs="Arial"/>
          <w:color w:val="000000" w:themeColor="text1"/>
          <w:sz w:val="22"/>
          <w:lang w:eastAsia="da-DK"/>
        </w:rPr>
        <w:t xml:space="preserve"> </w:t>
      </w:r>
    </w:p>
    <w:p w14:paraId="36200349" w14:textId="77777777" w:rsidR="005C22BC" w:rsidRPr="00D52149" w:rsidRDefault="005C22BC" w:rsidP="005C22BC">
      <w:pPr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  <w:r w:rsidRPr="00D52149">
        <w:rPr>
          <w:rStyle w:val="Hyperlink"/>
          <w:rFonts w:eastAsia="Times New Roman" w:cs="Arial"/>
          <w:color w:val="000000" w:themeColor="text1"/>
          <w:sz w:val="22"/>
          <w:u w:val="none"/>
          <w:lang w:eastAsia="da-DK"/>
        </w:rPr>
        <w:t xml:space="preserve">Se </w:t>
      </w:r>
      <w:r>
        <w:rPr>
          <w:rStyle w:val="Hyperlink"/>
          <w:rFonts w:eastAsia="Times New Roman" w:cs="Arial"/>
          <w:color w:val="000000" w:themeColor="text1"/>
          <w:sz w:val="22"/>
          <w:u w:val="none"/>
          <w:lang w:eastAsia="da-DK"/>
        </w:rPr>
        <w:t xml:space="preserve">evt. </w:t>
      </w:r>
      <w:r w:rsidRPr="00D52149">
        <w:rPr>
          <w:rStyle w:val="Hyperlink"/>
          <w:rFonts w:eastAsia="Times New Roman" w:cs="Arial"/>
          <w:color w:val="000000" w:themeColor="text1"/>
          <w:sz w:val="22"/>
          <w:u w:val="none"/>
          <w:lang w:eastAsia="da-DK"/>
        </w:rPr>
        <w:t>mere på</w:t>
      </w:r>
      <w:r>
        <w:rPr>
          <w:rStyle w:val="Hyperlink"/>
          <w:rFonts w:eastAsia="Times New Roman" w:cs="Arial"/>
          <w:color w:val="000000" w:themeColor="text1"/>
          <w:sz w:val="22"/>
          <w:u w:val="none"/>
          <w:lang w:eastAsia="da-DK"/>
        </w:rPr>
        <w:t>:</w:t>
      </w:r>
      <w:r w:rsidRPr="00D52149">
        <w:rPr>
          <w:rStyle w:val="Hyperlink"/>
          <w:rFonts w:eastAsia="Times New Roman" w:cs="Arial"/>
          <w:color w:val="000000" w:themeColor="text1"/>
          <w:sz w:val="22"/>
          <w:u w:val="none"/>
          <w:lang w:eastAsia="da-DK"/>
        </w:rPr>
        <w:t xml:space="preserve">  </w:t>
      </w:r>
      <w:r w:rsidRPr="00D52149">
        <w:rPr>
          <w:rStyle w:val="Hyperlink"/>
          <w:rFonts w:eastAsia="Times New Roman" w:cs="Arial"/>
          <w:sz w:val="22"/>
          <w:lang w:eastAsia="da-DK"/>
        </w:rPr>
        <w:t>www.linak-profiles.com</w:t>
      </w:r>
    </w:p>
    <w:p w14:paraId="052AE57C" w14:textId="77777777" w:rsidR="005C22BC" w:rsidRPr="00D52149" w:rsidRDefault="005C22BC" w:rsidP="005C22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</w:rPr>
      </w:pPr>
      <w:r w:rsidRPr="00D52149">
        <w:rPr>
          <w:rFonts w:asciiTheme="minorHAnsi" w:hAnsiTheme="minorHAnsi"/>
          <w:color w:val="000000"/>
          <w:sz w:val="28"/>
        </w:rPr>
        <w:t xml:space="preserve">  </w:t>
      </w:r>
    </w:p>
    <w:p w14:paraId="59B270FB" w14:textId="77777777" w:rsidR="005C22BC" w:rsidRPr="00B66D6D" w:rsidRDefault="005C22BC" w:rsidP="005C22B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sz w:val="22"/>
          <w:szCs w:val="22"/>
        </w:rPr>
      </w:pPr>
      <w:r w:rsidRPr="00B66D6D">
        <w:rPr>
          <w:rFonts w:asciiTheme="minorHAnsi" w:eastAsia="Times New Roman" w:hAnsiTheme="minorHAnsi" w:cs="Arial"/>
          <w:sz w:val="22"/>
          <w:szCs w:val="22"/>
        </w:rPr>
        <w:t>LINAK Profiles ApS, er en stålvirksomhed specialiseret i produktion af svejste højkvalitets-stålprofiler til diverse løftesøjler. Forarbejdningen omfatter alt fra svejsning, skæring, stansning og pulverlakering. Produktionen er overvejende automatiseret og udnytter fordelene ved moderne robotteknik.</w:t>
      </w:r>
    </w:p>
    <w:p w14:paraId="2DA52A19" w14:textId="77777777" w:rsidR="005C22BC" w:rsidRPr="00B66D6D" w:rsidRDefault="005C22BC" w:rsidP="005C22BC">
      <w:pPr>
        <w:textAlignment w:val="baseline"/>
        <w:rPr>
          <w:rFonts w:eastAsia="Times New Roman" w:cs="Arial"/>
          <w:sz w:val="22"/>
          <w:szCs w:val="22"/>
          <w:lang w:eastAsia="da-DK"/>
        </w:rPr>
      </w:pPr>
      <w:r w:rsidRPr="00B66D6D">
        <w:rPr>
          <w:rFonts w:eastAsia="Times New Roman" w:cs="Arial"/>
          <w:sz w:val="22"/>
          <w:szCs w:val="22"/>
          <w:lang w:eastAsia="da-DK"/>
        </w:rPr>
        <w:t xml:space="preserve">Virksomheden fik sit navn, LINAK Profiles, da LINAK A/S pr. 1. januar 2018 overtog AKK Industri ApS i Sønderborg. Det er dog kun navnet, der er anderledes. Alle </w:t>
      </w:r>
      <w:r>
        <w:rPr>
          <w:rFonts w:eastAsia="Times New Roman" w:cs="Arial"/>
          <w:sz w:val="22"/>
          <w:szCs w:val="22"/>
          <w:lang w:eastAsia="da-DK"/>
        </w:rPr>
        <w:t>6</w:t>
      </w:r>
      <w:r w:rsidRPr="00B66D6D">
        <w:rPr>
          <w:rFonts w:eastAsia="Times New Roman" w:cs="Arial"/>
          <w:sz w:val="22"/>
          <w:szCs w:val="22"/>
          <w:lang w:eastAsia="da-DK"/>
        </w:rPr>
        <w:t xml:space="preserve">0 ansatte møder fortsat ind på adressen, Rønsdam 60, 6400 Sønderborg, hvor de 6,500 m2 produktionsgulv udnyttes til at udvikle og </w:t>
      </w:r>
      <w:r>
        <w:rPr>
          <w:rFonts w:eastAsia="Times New Roman" w:cs="Arial"/>
          <w:sz w:val="22"/>
          <w:szCs w:val="22"/>
          <w:lang w:eastAsia="da-DK"/>
        </w:rPr>
        <w:t xml:space="preserve">fremstille </w:t>
      </w:r>
      <w:r w:rsidRPr="00B66D6D">
        <w:rPr>
          <w:rFonts w:eastAsia="Times New Roman" w:cs="Arial"/>
          <w:sz w:val="22"/>
          <w:szCs w:val="22"/>
          <w:lang w:eastAsia="da-DK"/>
        </w:rPr>
        <w:t xml:space="preserve"> stålprofiler i verdensklasse til LINAK </w:t>
      </w:r>
      <w:r>
        <w:rPr>
          <w:rFonts w:eastAsia="Times New Roman" w:cs="Arial"/>
          <w:sz w:val="22"/>
          <w:szCs w:val="22"/>
          <w:lang w:eastAsia="da-DK"/>
        </w:rPr>
        <w:t xml:space="preserve">A/S </w:t>
      </w:r>
      <w:r w:rsidRPr="00B66D6D">
        <w:rPr>
          <w:rFonts w:eastAsia="Times New Roman" w:cs="Arial"/>
          <w:sz w:val="22"/>
          <w:szCs w:val="22"/>
          <w:lang w:eastAsia="da-DK"/>
        </w:rPr>
        <w:t>verden over.</w:t>
      </w:r>
    </w:p>
    <w:p w14:paraId="25FCFF1E" w14:textId="77777777" w:rsidR="005C22BC" w:rsidRPr="00B456DB" w:rsidRDefault="005C22BC" w:rsidP="005C22BC">
      <w:pPr>
        <w:pStyle w:val="Listeafsnit"/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da-DK"/>
        </w:rPr>
      </w:pPr>
    </w:p>
    <w:sectPr w:rsidR="005C22BC" w:rsidRPr="00B456DB" w:rsidSect="00B456DB">
      <w:headerReference w:type="default" r:id="rId11"/>
      <w:footerReference w:type="even" r:id="rId12"/>
      <w:footerReference w:type="default" r:id="rId13"/>
      <w:pgSz w:w="11900" w:h="16840"/>
      <w:pgMar w:top="1135" w:right="985" w:bottom="567" w:left="1134" w:header="5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939C" w14:textId="77777777" w:rsidR="007F5F6B" w:rsidRDefault="007F5F6B" w:rsidP="00CF49C6">
      <w:r>
        <w:separator/>
      </w:r>
    </w:p>
  </w:endnote>
  <w:endnote w:type="continuationSeparator" w:id="0">
    <w:p w14:paraId="1F17BF86" w14:textId="77777777" w:rsidR="007F5F6B" w:rsidRDefault="007F5F6B" w:rsidP="00C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207693192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5629362" w14:textId="77777777" w:rsidR="00CC6389" w:rsidRDefault="00CC6389" w:rsidP="0070457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1BCE0DB" w14:textId="77777777" w:rsidR="00CC6389" w:rsidRDefault="00CC6389" w:rsidP="003E3E3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03333337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0C9B958" w14:textId="77777777" w:rsidR="00CC6389" w:rsidRDefault="00CC6389" w:rsidP="00704578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3D645D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55D80BA1" w14:textId="77777777" w:rsidR="00CC6389" w:rsidRPr="003E3E3C" w:rsidRDefault="00CC6389" w:rsidP="003E3E3C">
    <w:pPr>
      <w:pStyle w:val="Sidefod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D8B8" w14:textId="77777777" w:rsidR="007F5F6B" w:rsidRDefault="007F5F6B" w:rsidP="00CF49C6">
      <w:r>
        <w:separator/>
      </w:r>
    </w:p>
  </w:footnote>
  <w:footnote w:type="continuationSeparator" w:id="0">
    <w:p w14:paraId="421AF0F3" w14:textId="77777777" w:rsidR="007F5F6B" w:rsidRDefault="007F5F6B" w:rsidP="00CF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5FF3" w14:textId="77777777" w:rsidR="00CC6389" w:rsidRDefault="00CC6389">
    <w:pPr>
      <w:pStyle w:val="Sidehoved"/>
    </w:pPr>
  </w:p>
  <w:p w14:paraId="74EFE888" w14:textId="77777777" w:rsidR="00CC6389" w:rsidRDefault="00CC6389">
    <w:pPr>
      <w:pStyle w:val="Sidehoved"/>
    </w:pPr>
    <w:r>
      <w:t xml:space="preserve">                                                                                                                                </w:t>
    </w:r>
  </w:p>
  <w:p w14:paraId="32B8A1F8" w14:textId="77777777" w:rsidR="00CC6389" w:rsidRDefault="00CC6389">
    <w:pPr>
      <w:pStyle w:val="Sidehoved"/>
    </w:pPr>
    <w:r>
      <w:t xml:space="preserve">               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2232FF5E" wp14:editId="197B8EF2">
          <wp:extent cx="1422400" cy="175904"/>
          <wp:effectExtent l="0" t="0" r="0" b="190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AK Profil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11" cy="203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37D2"/>
    <w:multiLevelType w:val="hybridMultilevel"/>
    <w:tmpl w:val="7E227F68"/>
    <w:lvl w:ilvl="0" w:tplc="866C5F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245"/>
    <w:multiLevelType w:val="hybridMultilevel"/>
    <w:tmpl w:val="9A02DBCC"/>
    <w:lvl w:ilvl="0" w:tplc="866C5F98">
      <w:start w:val="1"/>
      <w:numFmt w:val="bullet"/>
      <w:lvlText w:val="-"/>
      <w:lvlJc w:val="left"/>
      <w:pPr>
        <w:ind w:left="1791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2EC74833"/>
    <w:multiLevelType w:val="hybridMultilevel"/>
    <w:tmpl w:val="BFBE84E0"/>
    <w:lvl w:ilvl="0" w:tplc="866C5F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31EF9"/>
    <w:multiLevelType w:val="hybridMultilevel"/>
    <w:tmpl w:val="94D2C53A"/>
    <w:lvl w:ilvl="0" w:tplc="866C5F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0391C"/>
    <w:multiLevelType w:val="hybridMultilevel"/>
    <w:tmpl w:val="567C5096"/>
    <w:lvl w:ilvl="0" w:tplc="866C5F98">
      <w:start w:val="1"/>
      <w:numFmt w:val="bullet"/>
      <w:lvlText w:val="-"/>
      <w:lvlJc w:val="left"/>
      <w:pPr>
        <w:ind w:left="1791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5" w15:restartNumberingAfterBreak="0">
    <w:nsid w:val="617A55F9"/>
    <w:multiLevelType w:val="hybridMultilevel"/>
    <w:tmpl w:val="06484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314E2"/>
    <w:multiLevelType w:val="multilevel"/>
    <w:tmpl w:val="9A18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AD50DA"/>
    <w:multiLevelType w:val="hybridMultilevel"/>
    <w:tmpl w:val="08340EB2"/>
    <w:lvl w:ilvl="0" w:tplc="866C5F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C6"/>
    <w:rsid w:val="000C0B2F"/>
    <w:rsid w:val="001A0694"/>
    <w:rsid w:val="002252CE"/>
    <w:rsid w:val="0025196F"/>
    <w:rsid w:val="003D645D"/>
    <w:rsid w:val="003E3E3C"/>
    <w:rsid w:val="004F1C37"/>
    <w:rsid w:val="005C22BC"/>
    <w:rsid w:val="005C5A96"/>
    <w:rsid w:val="0060180B"/>
    <w:rsid w:val="006236DE"/>
    <w:rsid w:val="006F0FAC"/>
    <w:rsid w:val="00704578"/>
    <w:rsid w:val="00766D57"/>
    <w:rsid w:val="007F5F6B"/>
    <w:rsid w:val="0081073F"/>
    <w:rsid w:val="0081282E"/>
    <w:rsid w:val="00824EF4"/>
    <w:rsid w:val="008E7449"/>
    <w:rsid w:val="00934A28"/>
    <w:rsid w:val="009711C6"/>
    <w:rsid w:val="009958C9"/>
    <w:rsid w:val="009B3105"/>
    <w:rsid w:val="00B456DB"/>
    <w:rsid w:val="00B66D6D"/>
    <w:rsid w:val="00B9083C"/>
    <w:rsid w:val="00B96994"/>
    <w:rsid w:val="00C63552"/>
    <w:rsid w:val="00CC6389"/>
    <w:rsid w:val="00CE4AED"/>
    <w:rsid w:val="00CF49C6"/>
    <w:rsid w:val="00D066BB"/>
    <w:rsid w:val="00D15576"/>
    <w:rsid w:val="00E31731"/>
    <w:rsid w:val="00F1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7595"/>
  <w15:chartTrackingRefBased/>
  <w15:docId w15:val="{FE6687A8-54AF-0747-846C-B1F3913F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F1441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49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F49C6"/>
  </w:style>
  <w:style w:type="paragraph" w:styleId="Sidefod">
    <w:name w:val="footer"/>
    <w:basedOn w:val="Normal"/>
    <w:link w:val="SidefodTegn"/>
    <w:uiPriority w:val="99"/>
    <w:unhideWhenUsed/>
    <w:rsid w:val="00CF49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49C6"/>
  </w:style>
  <w:style w:type="character" w:styleId="Sidetal">
    <w:name w:val="page number"/>
    <w:basedOn w:val="Standardskrifttypeiafsnit"/>
    <w:uiPriority w:val="99"/>
    <w:semiHidden/>
    <w:unhideWhenUsed/>
    <w:rsid w:val="003E3E3C"/>
  </w:style>
  <w:style w:type="paragraph" w:styleId="NormalWeb">
    <w:name w:val="Normal (Web)"/>
    <w:basedOn w:val="Normal"/>
    <w:uiPriority w:val="99"/>
    <w:unhideWhenUsed/>
    <w:rsid w:val="00704578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704578"/>
    <w:rPr>
      <w:i/>
      <w:iCs/>
    </w:rPr>
  </w:style>
  <w:style w:type="character" w:styleId="Strk">
    <w:name w:val="Strong"/>
    <w:basedOn w:val="Standardskrifttypeiafsnit"/>
    <w:uiPriority w:val="22"/>
    <w:qFormat/>
    <w:rsid w:val="00704578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04578"/>
    <w:rPr>
      <w:color w:val="0563C1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14412"/>
    <w:rPr>
      <w:rFonts w:ascii="Times New Roman" w:eastAsia="Times New Roman" w:hAnsi="Times New Roman" w:cs="Times New Roman"/>
      <w:b/>
      <w:bCs/>
      <w:lang w:eastAsia="da-DK"/>
    </w:rPr>
  </w:style>
  <w:style w:type="paragraph" w:styleId="Listeafsnit">
    <w:name w:val="List Paragraph"/>
    <w:basedOn w:val="Normal"/>
    <w:uiPriority w:val="34"/>
    <w:qFormat/>
    <w:rsid w:val="00D1557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44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449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3D6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3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3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ak-profil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n@linak-profi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ak-profil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ED92-B1BC-4627-BD70-79057BDA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Ochelka</dc:creator>
  <cp:keywords/>
  <dc:description/>
  <cp:lastModifiedBy>Mogens Solbjerg-Nielsen</cp:lastModifiedBy>
  <cp:revision>6</cp:revision>
  <cp:lastPrinted>2020-01-06T10:46:00Z</cp:lastPrinted>
  <dcterms:created xsi:type="dcterms:W3CDTF">2020-01-06T10:46:00Z</dcterms:created>
  <dcterms:modified xsi:type="dcterms:W3CDTF">2020-11-05T08:07:00Z</dcterms:modified>
</cp:coreProperties>
</file>